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940A" w14:textId="77777777" w:rsidR="00C847D1" w:rsidRDefault="00C847D1" w:rsidP="00C847D1">
      <w:pPr>
        <w:jc w:val="center"/>
        <w:rPr>
          <w:b/>
          <w:bCs/>
        </w:rPr>
      </w:pPr>
      <w:r>
        <w:rPr>
          <w:b/>
          <w:bCs/>
        </w:rPr>
        <w:t>Enduring Principles</w:t>
      </w:r>
    </w:p>
    <w:p w14:paraId="3B6352B0" w14:textId="19DC8A87" w:rsidR="00C847D1" w:rsidRPr="00664DFC" w:rsidRDefault="00C847D1" w:rsidP="00C847D1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b/>
          <w:bCs/>
        </w:rPr>
        <w:t>#</w:t>
      </w:r>
      <w:r>
        <w:rPr>
          <w:b/>
          <w:bCs/>
        </w:rPr>
        <w:t>2</w:t>
      </w:r>
      <w:r>
        <w:rPr>
          <w:b/>
          <w:bCs/>
        </w:rPr>
        <w:t xml:space="preserve"> </w:t>
      </w:r>
      <w:r w:rsidRPr="00664DFC">
        <w:rPr>
          <w:rFonts w:ascii="Calibri" w:hAnsi="Calibri" w:cs="Calibri"/>
          <w:b/>
          <w:bCs/>
          <w:sz w:val="28"/>
          <w:szCs w:val="28"/>
          <w:lang w:val="en-US"/>
        </w:rPr>
        <w:t>SACREDNESS OF CREATION</w:t>
      </w:r>
    </w:p>
    <w:p w14:paraId="3D305771" w14:textId="4FA88DC2" w:rsidR="00BD2413" w:rsidRPr="00C847D1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C847D1">
        <w:rPr>
          <w:rFonts w:ascii="Calibri" w:hAnsi="Calibri" w:cs="Calibri"/>
          <w:sz w:val="22"/>
          <w:szCs w:val="22"/>
          <w:lang w:val="en-US"/>
        </w:rPr>
        <w:t>(</w:t>
      </w:r>
      <w:r w:rsidR="00BD2413" w:rsidRPr="00C847D1">
        <w:rPr>
          <w:rFonts w:ascii="Calibri" w:hAnsi="Calibri" w:cs="Calibri"/>
          <w:i/>
          <w:iCs/>
          <w:sz w:val="22"/>
          <w:szCs w:val="22"/>
          <w:lang w:val="en-US"/>
        </w:rPr>
        <w:t xml:space="preserve">A service of thanksgiving including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the</w:t>
      </w:r>
      <w:r w:rsidRPr="00C847D1">
        <w:rPr>
          <w:rFonts w:ascii="Calibri" w:hAnsi="Calibri" w:cs="Calibri"/>
          <w:i/>
          <w:iCs/>
          <w:sz w:val="22"/>
          <w:szCs w:val="22"/>
          <w:lang w:val="en-US"/>
        </w:rPr>
        <w:t xml:space="preserve"> </w:t>
      </w:r>
      <w:r w:rsidR="00BD2413" w:rsidRPr="00C847D1">
        <w:rPr>
          <w:rFonts w:ascii="Calibri" w:hAnsi="Calibri" w:cs="Calibri"/>
          <w:i/>
          <w:iCs/>
          <w:sz w:val="22"/>
          <w:szCs w:val="22"/>
          <w:lang w:val="en-US"/>
        </w:rPr>
        <w:t>sacrament of communion</w:t>
      </w:r>
      <w:r w:rsidR="00A7503D" w:rsidRPr="00C847D1">
        <w:rPr>
          <w:rFonts w:ascii="Calibri" w:hAnsi="Calibri" w:cs="Calibri"/>
          <w:i/>
          <w:iCs/>
          <w:sz w:val="22"/>
          <w:szCs w:val="22"/>
          <w:lang w:val="en-US"/>
        </w:rPr>
        <w:t>, based on the five statements associated with the Enduring Principle of Sacredness of Creation</w:t>
      </w:r>
      <w:r w:rsidR="00A7503D" w:rsidRPr="00C847D1">
        <w:rPr>
          <w:rFonts w:ascii="Calibri" w:hAnsi="Calibri" w:cs="Calibri"/>
          <w:sz w:val="22"/>
          <w:szCs w:val="22"/>
          <w:lang w:val="en-US"/>
        </w:rPr>
        <w:t>.</w:t>
      </w:r>
      <w:r w:rsidRPr="00C847D1">
        <w:rPr>
          <w:rFonts w:ascii="Calibri" w:hAnsi="Calibri" w:cs="Calibri"/>
          <w:sz w:val="22"/>
          <w:szCs w:val="22"/>
          <w:lang w:val="en-US"/>
        </w:rPr>
        <w:t>)</w:t>
      </w:r>
    </w:p>
    <w:p w14:paraId="5AB33E31" w14:textId="77777777" w:rsidR="00A7503D" w:rsidRPr="00664DFC" w:rsidRDefault="00A7503D" w:rsidP="000B7A57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29E156B" w14:textId="21A39262" w:rsidR="000B7A57" w:rsidRPr="00C847D1" w:rsidRDefault="000B7A57" w:rsidP="00C847D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5"/>
          <w:szCs w:val="25"/>
          <w:lang w:val="en-US"/>
        </w:rPr>
      </w:pPr>
      <w:r w:rsidRPr="00C847D1">
        <w:rPr>
          <w:rFonts w:ascii="Calibri" w:hAnsi="Calibri" w:cs="Calibri"/>
          <w:b/>
          <w:bCs/>
          <w:sz w:val="25"/>
          <w:szCs w:val="25"/>
          <w:lang w:val="en-US"/>
        </w:rPr>
        <w:t>In the beginning, God created and called it good</w:t>
      </w:r>
    </w:p>
    <w:p w14:paraId="2603D083" w14:textId="3CFD7435" w:rsidR="007218EE" w:rsidRPr="00664DFC" w:rsidRDefault="007218EE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Read </w:t>
      </w:r>
      <w:r w:rsidR="00E27268" w:rsidRPr="00664DFC">
        <w:rPr>
          <w:rFonts w:ascii="Calibri" w:hAnsi="Calibri" w:cs="Calibri"/>
          <w:sz w:val="22"/>
          <w:szCs w:val="22"/>
          <w:lang w:val="en-US"/>
        </w:rPr>
        <w:t xml:space="preserve">the Creation </w:t>
      </w:r>
      <w:r w:rsidR="00C847D1" w:rsidRPr="00664DFC">
        <w:rPr>
          <w:rFonts w:ascii="Calibri" w:hAnsi="Calibri" w:cs="Calibri"/>
          <w:sz w:val="22"/>
          <w:szCs w:val="22"/>
          <w:lang w:val="en-US"/>
        </w:rPr>
        <w:t>Story</w:t>
      </w:r>
      <w:r w:rsidR="00E27268" w:rsidRPr="00664DFC">
        <w:rPr>
          <w:rFonts w:ascii="Calibri" w:hAnsi="Calibri" w:cs="Calibri"/>
          <w:sz w:val="22"/>
          <w:szCs w:val="22"/>
          <w:lang w:val="en-US"/>
        </w:rPr>
        <w:t xml:space="preserve"> from a Bible </w:t>
      </w:r>
      <w:r w:rsidR="00C847D1">
        <w:rPr>
          <w:rFonts w:ascii="Calibri" w:hAnsi="Calibri" w:cs="Calibri"/>
          <w:sz w:val="22"/>
          <w:szCs w:val="22"/>
          <w:lang w:val="en-US"/>
        </w:rPr>
        <w:t>S</w:t>
      </w:r>
      <w:r w:rsidR="00E27268" w:rsidRPr="00664DFC">
        <w:rPr>
          <w:rFonts w:ascii="Calibri" w:hAnsi="Calibri" w:cs="Calibri"/>
          <w:sz w:val="22"/>
          <w:szCs w:val="22"/>
          <w:lang w:val="en-US"/>
        </w:rPr>
        <w:t xml:space="preserve">torybook or selected verses from </w:t>
      </w:r>
      <w:r w:rsidRPr="00664DFC">
        <w:rPr>
          <w:rFonts w:ascii="Calibri" w:hAnsi="Calibri" w:cs="Calibri"/>
          <w:sz w:val="22"/>
          <w:szCs w:val="22"/>
          <w:lang w:val="en-US"/>
        </w:rPr>
        <w:t>Genesis 1:1-</w:t>
      </w:r>
      <w:r w:rsidR="00E27268" w:rsidRPr="00664DFC">
        <w:rPr>
          <w:rFonts w:ascii="Calibri" w:hAnsi="Calibri" w:cs="Calibri"/>
          <w:sz w:val="22"/>
          <w:szCs w:val="22"/>
          <w:lang w:val="en-US"/>
        </w:rPr>
        <w:t>31</w:t>
      </w:r>
    </w:p>
    <w:p w14:paraId="324AC838" w14:textId="77777777" w:rsidR="00E27268" w:rsidRPr="00664DFC" w:rsidRDefault="00E27268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155537E0" w14:textId="5011BAF2" w:rsidR="000B7A57" w:rsidRPr="00664DFC" w:rsidRDefault="00E21C1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Share b</w:t>
      </w:r>
      <w:r w:rsidR="00E27268" w:rsidRPr="00664DFC">
        <w:rPr>
          <w:rFonts w:ascii="Calibri" w:hAnsi="Calibri" w:cs="Calibri"/>
          <w:sz w:val="22"/>
          <w:szCs w:val="22"/>
          <w:lang w:val="en-US"/>
        </w:rPr>
        <w:t xml:space="preserve">rief comments </w:t>
      </w:r>
      <w:r w:rsidRPr="00664DFC">
        <w:rPr>
          <w:rFonts w:ascii="Calibri" w:hAnsi="Calibri" w:cs="Calibri"/>
          <w:sz w:val="22"/>
          <w:szCs w:val="22"/>
          <w:lang w:val="en-US"/>
        </w:rPr>
        <w:t>related to</w:t>
      </w:r>
      <w:r w:rsidR="00E27268" w:rsidRPr="00664DFC">
        <w:rPr>
          <w:rFonts w:ascii="Calibri" w:hAnsi="Calibri" w:cs="Calibri"/>
          <w:sz w:val="22"/>
          <w:szCs w:val="22"/>
          <w:lang w:val="en-US"/>
        </w:rPr>
        <w:t xml:space="preserve"> “</w:t>
      </w:r>
      <w:r w:rsidR="008C7568" w:rsidRPr="00664DFC">
        <w:rPr>
          <w:rFonts w:ascii="Calibri" w:hAnsi="Calibri" w:cs="Calibri"/>
          <w:sz w:val="22"/>
          <w:szCs w:val="22"/>
          <w:lang w:val="en-US"/>
        </w:rPr>
        <w:t xml:space="preserve">God saw everything he had made and it was </w:t>
      </w:r>
      <w:r w:rsidR="008C7568" w:rsidRPr="00664DFC">
        <w:rPr>
          <w:rFonts w:ascii="Calibri" w:hAnsi="Calibri" w:cs="Calibri"/>
          <w:b/>
          <w:bCs/>
          <w:sz w:val="22"/>
          <w:szCs w:val="22"/>
          <w:lang w:val="en-US"/>
        </w:rPr>
        <w:t>very</w:t>
      </w:r>
      <w:r w:rsidR="008C7568" w:rsidRPr="00664DFC">
        <w:rPr>
          <w:rFonts w:ascii="Calibri" w:hAnsi="Calibri" w:cs="Calibri"/>
          <w:sz w:val="22"/>
          <w:szCs w:val="22"/>
          <w:lang w:val="en-US"/>
        </w:rPr>
        <w:t xml:space="preserve"> good.</w:t>
      </w:r>
      <w:r w:rsidR="00E27268" w:rsidRPr="00664DFC">
        <w:rPr>
          <w:rFonts w:ascii="Calibri" w:hAnsi="Calibri" w:cs="Calibri"/>
          <w:sz w:val="22"/>
          <w:szCs w:val="22"/>
          <w:lang w:val="en-US"/>
        </w:rPr>
        <w:t>”</w:t>
      </w:r>
    </w:p>
    <w:p w14:paraId="0EB41CED" w14:textId="77777777" w:rsidR="00E21C10" w:rsidRPr="00664DFC" w:rsidRDefault="00E21C1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131F56D3" w14:textId="6E052099" w:rsidR="00C847D1" w:rsidRPr="00664DFC" w:rsidRDefault="00C847D1" w:rsidP="00C847D1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AE67BA">
        <w:rPr>
          <w:b/>
          <w:bCs/>
        </w:rPr>
        <w:t>HYMN</w:t>
      </w:r>
      <w:r w:rsidRPr="00AE67BA">
        <w:t xml:space="preserve"> </w:t>
      </w:r>
      <w:r>
        <w:tab/>
      </w:r>
      <w:r>
        <w:tab/>
      </w:r>
      <w:r>
        <w:tab/>
        <w:t xml:space="preserve">CCS </w:t>
      </w:r>
      <w:r w:rsidRPr="00664DFC">
        <w:rPr>
          <w:rFonts w:ascii="Calibri" w:hAnsi="Calibri" w:cs="Calibri"/>
          <w:sz w:val="22"/>
          <w:szCs w:val="22"/>
          <w:lang w:val="en-US"/>
        </w:rPr>
        <w:t>132 – For the Fruit of All Creation</w:t>
      </w:r>
    </w:p>
    <w:p w14:paraId="76D4ECB0" w14:textId="77777777" w:rsidR="00C847D1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55416D6E" w14:textId="083510DF" w:rsidR="00E21C10" w:rsidRPr="00664DFC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Opening </w:t>
      </w:r>
      <w:r w:rsidR="00E21C10" w:rsidRPr="00664DFC">
        <w:rPr>
          <w:rFonts w:ascii="Calibri" w:hAnsi="Calibri" w:cs="Calibri"/>
          <w:sz w:val="22"/>
          <w:szCs w:val="22"/>
          <w:lang w:val="en-US"/>
        </w:rPr>
        <w:t>Prayer</w:t>
      </w:r>
    </w:p>
    <w:p w14:paraId="007C720C" w14:textId="77777777" w:rsidR="00E21C10" w:rsidRPr="00664DFC" w:rsidRDefault="00E21C1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7E36DC1E" w14:textId="77777777" w:rsidR="000B7A57" w:rsidRPr="00664DFC" w:rsidRDefault="000B7A57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43915B20" w14:textId="53B7F0AC" w:rsidR="000B7A57" w:rsidRPr="00C847D1" w:rsidRDefault="000B7A57" w:rsidP="00C847D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5"/>
          <w:szCs w:val="25"/>
          <w:lang w:val="en-US"/>
        </w:rPr>
      </w:pPr>
      <w:r w:rsidRPr="00C847D1">
        <w:rPr>
          <w:rFonts w:ascii="Calibri" w:hAnsi="Calibri" w:cs="Calibri"/>
          <w:b/>
          <w:bCs/>
          <w:sz w:val="25"/>
          <w:szCs w:val="25"/>
          <w:lang w:val="en-US"/>
        </w:rPr>
        <w:t>God is still creating to fulfil divine purpose</w:t>
      </w:r>
    </w:p>
    <w:p w14:paraId="0EEB8DE1" w14:textId="41B222CA" w:rsidR="00834411" w:rsidRDefault="0015279E" w:rsidP="00DF419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847D1">
        <w:rPr>
          <w:rFonts w:ascii="Calibri" w:hAnsi="Calibri" w:cs="Calibri"/>
          <w:i/>
          <w:iCs/>
          <w:sz w:val="22"/>
          <w:szCs w:val="22"/>
        </w:rPr>
        <w:t xml:space="preserve">Have a table or basket containing a variety of fruits and vegetables. </w:t>
      </w:r>
      <w:r w:rsidR="001E15AC" w:rsidRPr="00C847D1">
        <w:rPr>
          <w:rFonts w:ascii="Calibri" w:hAnsi="Calibri" w:cs="Calibri"/>
          <w:i/>
          <w:iCs/>
          <w:sz w:val="22"/>
          <w:szCs w:val="22"/>
        </w:rPr>
        <w:t>Invite each person to remove an item</w:t>
      </w:r>
      <w:r w:rsidR="00C847D1" w:rsidRPr="00C847D1">
        <w:rPr>
          <w:rFonts w:ascii="Calibri" w:hAnsi="Calibri" w:cs="Calibri"/>
          <w:i/>
          <w:iCs/>
          <w:sz w:val="22"/>
          <w:szCs w:val="22"/>
        </w:rPr>
        <w:t>.</w:t>
      </w:r>
      <w:r w:rsidR="00C847D1">
        <w:rPr>
          <w:rFonts w:ascii="Calibri" w:hAnsi="Calibri" w:cs="Calibri"/>
          <w:sz w:val="22"/>
          <w:szCs w:val="22"/>
        </w:rPr>
        <w:t xml:space="preserve"> </w:t>
      </w:r>
    </w:p>
    <w:p w14:paraId="6FCB31D7" w14:textId="77777777" w:rsidR="00DF4192" w:rsidRPr="00DF4192" w:rsidRDefault="00DF4192" w:rsidP="00DF419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97D2495" w14:textId="77777777" w:rsidR="001E15AC" w:rsidRPr="00664DFC" w:rsidRDefault="001E15AC" w:rsidP="0051332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Look at it - What do you notice about its shape, colour, blemishes etc.?</w:t>
      </w:r>
    </w:p>
    <w:p w14:paraId="101B3430" w14:textId="77777777" w:rsidR="001E15AC" w:rsidRPr="00664DFC" w:rsidRDefault="001E15AC" w:rsidP="0051332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Touch it - What does it feel like?  Is it the same all over?</w:t>
      </w:r>
    </w:p>
    <w:p w14:paraId="6AA2DA75" w14:textId="77777777" w:rsidR="001E15AC" w:rsidRPr="00664DFC" w:rsidRDefault="001E15AC" w:rsidP="0051332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Think about what you can’t see</w:t>
      </w:r>
    </w:p>
    <w:p w14:paraId="1308BF70" w14:textId="77777777" w:rsidR="001E15AC" w:rsidRPr="00664DFC" w:rsidRDefault="001E15AC" w:rsidP="0051332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What would it taste like? - Why do you know this?</w:t>
      </w:r>
    </w:p>
    <w:p w14:paraId="3C1AEB0D" w14:textId="77777777" w:rsidR="001E15AC" w:rsidRPr="00664DFC" w:rsidRDefault="001E15AC" w:rsidP="0051332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 xml:space="preserve">What was it </w:t>
      </w:r>
      <w:proofErr w:type="gramStart"/>
      <w:r w:rsidRPr="00664DFC">
        <w:rPr>
          <w:rFonts w:ascii="Calibri" w:hAnsi="Calibri" w:cs="Calibri"/>
          <w:sz w:val="22"/>
          <w:szCs w:val="22"/>
        </w:rPr>
        <w:t>like</w:t>
      </w:r>
      <w:proofErr w:type="gramEnd"/>
      <w:r w:rsidRPr="00664DFC">
        <w:rPr>
          <w:rFonts w:ascii="Calibri" w:hAnsi="Calibri" w:cs="Calibri"/>
          <w:sz w:val="22"/>
          <w:szCs w:val="22"/>
        </w:rPr>
        <w:t xml:space="preserve"> a few weeks or months ago?</w:t>
      </w:r>
    </w:p>
    <w:p w14:paraId="08B975FC" w14:textId="77777777" w:rsidR="001E15AC" w:rsidRPr="00664DFC" w:rsidRDefault="001E15AC" w:rsidP="0051332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How does it compare to what the person sitting near to you chose?</w:t>
      </w:r>
    </w:p>
    <w:p w14:paraId="0D18ACAE" w14:textId="77777777" w:rsidR="001E15AC" w:rsidRPr="00664DFC" w:rsidRDefault="001E15AC" w:rsidP="0051332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What is its purpose?</w:t>
      </w:r>
    </w:p>
    <w:p w14:paraId="0BA8FAE0" w14:textId="77777777" w:rsidR="001E15AC" w:rsidRPr="00664DFC" w:rsidRDefault="001E15AC" w:rsidP="00513322">
      <w:pPr>
        <w:pStyle w:val="ListParagraph"/>
        <w:numPr>
          <w:ilvl w:val="0"/>
          <w:numId w:val="1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Why did you choose it?</w:t>
      </w:r>
    </w:p>
    <w:p w14:paraId="59DE02B4" w14:textId="77777777" w:rsidR="00C847D1" w:rsidRDefault="00C847D1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519BE7F" w14:textId="77777777" w:rsidR="00C847D1" w:rsidRDefault="00C847D1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Comment</w:t>
      </w:r>
    </w:p>
    <w:p w14:paraId="4564111C" w14:textId="43D2B294" w:rsidR="001E15AC" w:rsidRPr="00664DFC" w:rsidRDefault="001E15AC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God’s creation is wonderfully diverse.</w:t>
      </w:r>
    </w:p>
    <w:p w14:paraId="2AF14AFF" w14:textId="77777777" w:rsidR="001E15AC" w:rsidRPr="00664DFC" w:rsidRDefault="001E15AC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The food items on display generally have two purposes:</w:t>
      </w:r>
    </w:p>
    <w:p w14:paraId="1E91CCFE" w14:textId="77777777" w:rsidR="001E15AC" w:rsidRPr="00664DFC" w:rsidRDefault="001E15AC" w:rsidP="001E15AC">
      <w:pPr>
        <w:spacing w:after="0" w:line="240" w:lineRule="auto"/>
        <w:ind w:left="720" w:firstLine="720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to provide nourishment and</w:t>
      </w:r>
    </w:p>
    <w:p w14:paraId="5A71E152" w14:textId="77777777" w:rsidR="001E15AC" w:rsidRPr="00664DFC" w:rsidRDefault="001E15AC" w:rsidP="001E15AC">
      <w:pPr>
        <w:spacing w:after="0" w:line="240" w:lineRule="auto"/>
        <w:ind w:left="720" w:firstLine="720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to bring pleasure.</w:t>
      </w:r>
    </w:p>
    <w:p w14:paraId="5DDDF7B4" w14:textId="77777777" w:rsidR="001E15AC" w:rsidRPr="00664DFC" w:rsidRDefault="001E15AC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774AA54" w14:textId="77777777" w:rsidR="001E15AC" w:rsidRPr="00664DFC" w:rsidRDefault="001E15AC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We too are part of God’s creation.</w:t>
      </w:r>
    </w:p>
    <w:p w14:paraId="41B72E9C" w14:textId="77777777" w:rsidR="001E15AC" w:rsidRPr="00664DFC" w:rsidRDefault="001E15AC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We too are diverse.</w:t>
      </w:r>
    </w:p>
    <w:p w14:paraId="2B83E533" w14:textId="77777777" w:rsidR="001E15AC" w:rsidRPr="00664DFC" w:rsidRDefault="001E15AC" w:rsidP="001E15AC">
      <w:pPr>
        <w:spacing w:after="0" w:line="240" w:lineRule="auto"/>
        <w:ind w:firstLine="720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We look different.</w:t>
      </w:r>
    </w:p>
    <w:p w14:paraId="7DFC96C9" w14:textId="77777777" w:rsidR="001E15AC" w:rsidRPr="00664DFC" w:rsidRDefault="001E15AC" w:rsidP="001E15AC">
      <w:pPr>
        <w:spacing w:after="0" w:line="240" w:lineRule="auto"/>
        <w:ind w:firstLine="720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We have different personalities.</w:t>
      </w:r>
    </w:p>
    <w:p w14:paraId="5E31A53D" w14:textId="77777777" w:rsidR="001E15AC" w:rsidRPr="00664DFC" w:rsidRDefault="001E15AC" w:rsidP="001E15AC">
      <w:pPr>
        <w:spacing w:after="0" w:line="240" w:lineRule="auto"/>
        <w:ind w:firstLine="720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We have different interests.</w:t>
      </w:r>
    </w:p>
    <w:p w14:paraId="319CF7B1" w14:textId="77777777" w:rsidR="001E15AC" w:rsidRPr="00664DFC" w:rsidRDefault="001E15AC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DD715AB" w14:textId="77777777" w:rsidR="001E15AC" w:rsidRPr="00664DFC" w:rsidRDefault="001E15AC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We also have been created for a purpose.</w:t>
      </w:r>
    </w:p>
    <w:p w14:paraId="6F672F30" w14:textId="77777777" w:rsidR="001E15AC" w:rsidRPr="00664DFC" w:rsidRDefault="001E15AC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We have been created for each other:</w:t>
      </w:r>
    </w:p>
    <w:p w14:paraId="648A3E32" w14:textId="77777777" w:rsidR="001E15AC" w:rsidRPr="00664DFC" w:rsidRDefault="001E15AC" w:rsidP="001E15AC">
      <w:pPr>
        <w:spacing w:after="0" w:line="240" w:lineRule="auto"/>
        <w:ind w:firstLine="720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to bring nourishment (caring, nurture) and</w:t>
      </w:r>
    </w:p>
    <w:p w14:paraId="2680E473" w14:textId="77777777" w:rsidR="001E15AC" w:rsidRPr="00664DFC" w:rsidRDefault="001E15AC" w:rsidP="001E15AC">
      <w:pPr>
        <w:spacing w:after="0" w:line="240" w:lineRule="auto"/>
        <w:ind w:firstLine="720"/>
        <w:rPr>
          <w:rFonts w:ascii="Calibri" w:hAnsi="Calibri" w:cs="Calibri"/>
          <w:sz w:val="22"/>
          <w:szCs w:val="22"/>
        </w:rPr>
      </w:pPr>
      <w:r w:rsidRPr="00664DFC">
        <w:rPr>
          <w:rFonts w:ascii="Calibri" w:hAnsi="Calibri" w:cs="Calibri"/>
          <w:sz w:val="22"/>
          <w:szCs w:val="22"/>
        </w:rPr>
        <w:t>to bring pleasure (joy).</w:t>
      </w:r>
    </w:p>
    <w:p w14:paraId="39C8D2EA" w14:textId="77777777" w:rsidR="001E15AC" w:rsidRPr="00664DFC" w:rsidRDefault="001E15AC" w:rsidP="001E15AC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01493C4" w14:textId="64C4D10E" w:rsidR="00C847D1" w:rsidRPr="00AE67BA" w:rsidRDefault="00C847D1" w:rsidP="00C847D1">
      <w:bookmarkStart w:id="0" w:name="_Hlk210753102"/>
      <w:r w:rsidRPr="00AE67BA">
        <w:rPr>
          <w:b/>
          <w:bCs/>
        </w:rPr>
        <w:t>HYMN</w:t>
      </w:r>
      <w:r w:rsidRPr="00AE67BA">
        <w:t xml:space="preserve"> </w:t>
      </w:r>
      <w:r>
        <w:tab/>
      </w:r>
      <w:r>
        <w:tab/>
      </w:r>
      <w:r>
        <w:tab/>
        <w:t xml:space="preserve">CCS </w:t>
      </w:r>
      <w:r w:rsidRPr="00664DFC">
        <w:rPr>
          <w:rFonts w:ascii="Calibri" w:hAnsi="Calibri" w:cs="Calibri"/>
          <w:sz w:val="22"/>
          <w:szCs w:val="22"/>
        </w:rPr>
        <w:t>135</w:t>
      </w:r>
      <w:r>
        <w:rPr>
          <w:rFonts w:ascii="Calibri" w:hAnsi="Calibri" w:cs="Calibri"/>
          <w:sz w:val="22"/>
          <w:szCs w:val="22"/>
        </w:rPr>
        <w:t xml:space="preserve"> </w:t>
      </w:r>
      <w:r w:rsidRPr="00664DFC">
        <w:rPr>
          <w:rFonts w:ascii="Calibri" w:hAnsi="Calibri" w:cs="Calibri"/>
          <w:sz w:val="22"/>
          <w:szCs w:val="22"/>
        </w:rPr>
        <w:t>– All Things Bright and Beautiful</w:t>
      </w:r>
    </w:p>
    <w:bookmarkEnd w:id="0"/>
    <w:p w14:paraId="405952A8" w14:textId="2D71F68C" w:rsidR="000B7A57" w:rsidRPr="00C847D1" w:rsidRDefault="000B7A57" w:rsidP="00C847D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5"/>
          <w:szCs w:val="25"/>
          <w:lang w:val="en-US"/>
        </w:rPr>
      </w:pPr>
      <w:r w:rsidRPr="00C847D1">
        <w:rPr>
          <w:rFonts w:ascii="Calibri" w:hAnsi="Calibri" w:cs="Calibri"/>
          <w:b/>
          <w:bCs/>
          <w:sz w:val="25"/>
          <w:szCs w:val="25"/>
          <w:lang w:val="en-US"/>
        </w:rPr>
        <w:lastRenderedPageBreak/>
        <w:t>Spirit and material, seen and unseen are related</w:t>
      </w:r>
    </w:p>
    <w:p w14:paraId="2D5453F7" w14:textId="77777777" w:rsidR="00C847D1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21ECD57C" w14:textId="73D68128" w:rsidR="00584496" w:rsidRPr="00664DFC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C847D1">
        <w:rPr>
          <w:rFonts w:ascii="Calibri" w:hAnsi="Calibri" w:cs="Calibri"/>
          <w:b/>
          <w:bCs/>
          <w:sz w:val="22"/>
          <w:szCs w:val="22"/>
          <w:lang w:val="en-US"/>
        </w:rPr>
        <w:t>SCRIPTURE</w:t>
      </w:r>
      <w:r w:rsidR="00584496" w:rsidRPr="00664DFC">
        <w:rPr>
          <w:rFonts w:ascii="Calibri" w:hAnsi="Calibri" w:cs="Calibri"/>
          <w:sz w:val="22"/>
          <w:szCs w:val="22"/>
          <w:lang w:val="en-US"/>
        </w:rPr>
        <w:t xml:space="preserve"> – Matthew 26:26-29</w:t>
      </w:r>
    </w:p>
    <w:p w14:paraId="739151A3" w14:textId="77777777" w:rsidR="00584496" w:rsidRPr="00664DFC" w:rsidRDefault="00584496" w:rsidP="000B7A57">
      <w:pPr>
        <w:spacing w:after="0" w:line="240" w:lineRule="auto"/>
        <w:rPr>
          <w:rFonts w:ascii="Calibri" w:hAnsi="Calibri" w:cs="Calibri"/>
          <w:sz w:val="22"/>
          <w:szCs w:val="22"/>
          <w:u w:val="single"/>
          <w:lang w:val="en-US"/>
        </w:rPr>
      </w:pPr>
    </w:p>
    <w:p w14:paraId="266CA000" w14:textId="0875342C" w:rsidR="000B7A57" w:rsidRPr="00C847D1" w:rsidRDefault="00C847D1" w:rsidP="000B7A57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C847D1">
        <w:rPr>
          <w:rFonts w:ascii="Calibri" w:hAnsi="Calibri" w:cs="Calibri"/>
          <w:b/>
          <w:bCs/>
          <w:sz w:val="22"/>
          <w:szCs w:val="22"/>
          <w:lang w:val="en-US"/>
        </w:rPr>
        <w:t>COMMUNION DISCUSSION</w:t>
      </w:r>
    </w:p>
    <w:p w14:paraId="7EAA4A5D" w14:textId="5B6CE6D6" w:rsidR="0017029F" w:rsidRPr="00664DFC" w:rsidRDefault="0017029F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In </w:t>
      </w:r>
      <w:r w:rsidR="003200D7" w:rsidRPr="00664DFC">
        <w:rPr>
          <w:rFonts w:ascii="Calibri" w:hAnsi="Calibri" w:cs="Calibri"/>
          <w:sz w:val="22"/>
          <w:szCs w:val="22"/>
          <w:lang w:val="en-US"/>
        </w:rPr>
        <w:t>communion w</w:t>
      </w:r>
      <w:r w:rsidRPr="00664DFC">
        <w:rPr>
          <w:rFonts w:ascii="Calibri" w:hAnsi="Calibri" w:cs="Calibri"/>
          <w:sz w:val="22"/>
          <w:szCs w:val="22"/>
          <w:lang w:val="en-US"/>
        </w:rPr>
        <w:t xml:space="preserve">e </w:t>
      </w:r>
      <w:r w:rsidR="003200D7" w:rsidRPr="00664DFC">
        <w:rPr>
          <w:rFonts w:ascii="Calibri" w:hAnsi="Calibri" w:cs="Calibri"/>
          <w:sz w:val="22"/>
          <w:szCs w:val="22"/>
          <w:lang w:val="en-US"/>
        </w:rPr>
        <w:t>use</w:t>
      </w:r>
      <w:r w:rsidRPr="00664DFC">
        <w:rPr>
          <w:rFonts w:ascii="Calibri" w:hAnsi="Calibri" w:cs="Calibri"/>
          <w:sz w:val="22"/>
          <w:szCs w:val="22"/>
          <w:lang w:val="en-US"/>
        </w:rPr>
        <w:t xml:space="preserve"> physical items</w:t>
      </w:r>
      <w:r w:rsidR="003200D7" w:rsidRPr="00664DFC">
        <w:rPr>
          <w:rFonts w:ascii="Calibri" w:hAnsi="Calibri" w:cs="Calibri"/>
          <w:sz w:val="22"/>
          <w:szCs w:val="22"/>
          <w:lang w:val="en-US"/>
        </w:rPr>
        <w:t xml:space="preserve"> to take on spiritual meaning.</w:t>
      </w:r>
    </w:p>
    <w:p w14:paraId="6E968FEF" w14:textId="77777777" w:rsidR="003200D7" w:rsidRPr="00664DFC" w:rsidRDefault="003200D7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676B145B" w14:textId="714715AF" w:rsidR="003200D7" w:rsidRPr="00C847D1" w:rsidRDefault="00F067F4" w:rsidP="00C847D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C847D1">
        <w:rPr>
          <w:rFonts w:ascii="Calibri" w:hAnsi="Calibri" w:cs="Calibri"/>
          <w:sz w:val="22"/>
          <w:szCs w:val="22"/>
          <w:lang w:val="en-US"/>
        </w:rPr>
        <w:t xml:space="preserve">What has </w:t>
      </w:r>
      <w:proofErr w:type="gramStart"/>
      <w:r w:rsidRPr="00C847D1">
        <w:rPr>
          <w:rFonts w:ascii="Calibri" w:hAnsi="Calibri" w:cs="Calibri"/>
          <w:sz w:val="22"/>
          <w:szCs w:val="22"/>
          <w:lang w:val="en-US"/>
        </w:rPr>
        <w:t>had to happen for</w:t>
      </w:r>
      <w:proofErr w:type="gramEnd"/>
      <w:r w:rsidRPr="00C847D1">
        <w:rPr>
          <w:rFonts w:ascii="Calibri" w:hAnsi="Calibri" w:cs="Calibri"/>
          <w:sz w:val="22"/>
          <w:szCs w:val="22"/>
          <w:lang w:val="en-US"/>
        </w:rPr>
        <w:t xml:space="preserve"> us to have this bread</w:t>
      </w:r>
      <w:r w:rsidR="009356FD" w:rsidRPr="00C847D1">
        <w:rPr>
          <w:rFonts w:ascii="Calibri" w:hAnsi="Calibri" w:cs="Calibri"/>
          <w:sz w:val="22"/>
          <w:szCs w:val="22"/>
          <w:lang w:val="en-US"/>
        </w:rPr>
        <w:t xml:space="preserve"> and wine</w:t>
      </w:r>
      <w:r w:rsidRPr="00C847D1">
        <w:rPr>
          <w:rFonts w:ascii="Calibri" w:hAnsi="Calibri" w:cs="Calibri"/>
          <w:sz w:val="22"/>
          <w:szCs w:val="22"/>
          <w:lang w:val="en-US"/>
        </w:rPr>
        <w:t>?</w:t>
      </w:r>
    </w:p>
    <w:p w14:paraId="3146D1FA" w14:textId="0FCC103D" w:rsidR="00F067F4" w:rsidRPr="00C847D1" w:rsidRDefault="009356FD" w:rsidP="00C847D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C847D1">
        <w:rPr>
          <w:rFonts w:ascii="Calibri" w:hAnsi="Calibri" w:cs="Calibri"/>
          <w:sz w:val="22"/>
          <w:szCs w:val="22"/>
          <w:lang w:val="en-US"/>
        </w:rPr>
        <w:t>What are the ingredients? How are the ingredients created?</w:t>
      </w:r>
    </w:p>
    <w:p w14:paraId="3131B0EE" w14:textId="66B9F643" w:rsidR="009356FD" w:rsidRPr="00C847D1" w:rsidRDefault="009356FD" w:rsidP="00C847D1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C847D1">
        <w:rPr>
          <w:rFonts w:ascii="Calibri" w:hAnsi="Calibri" w:cs="Calibri"/>
          <w:sz w:val="22"/>
          <w:szCs w:val="22"/>
          <w:lang w:val="en-US"/>
        </w:rPr>
        <w:t xml:space="preserve">What are the steps from ingredients to </w:t>
      </w:r>
      <w:proofErr w:type="gramStart"/>
      <w:r w:rsidRPr="00C847D1">
        <w:rPr>
          <w:rFonts w:ascii="Calibri" w:hAnsi="Calibri" w:cs="Calibri"/>
          <w:sz w:val="22"/>
          <w:szCs w:val="22"/>
          <w:lang w:val="en-US"/>
        </w:rPr>
        <w:t>finished</w:t>
      </w:r>
      <w:proofErr w:type="gramEnd"/>
      <w:r w:rsidRPr="00C847D1">
        <w:rPr>
          <w:rFonts w:ascii="Calibri" w:hAnsi="Calibri" w:cs="Calibri"/>
          <w:sz w:val="22"/>
          <w:szCs w:val="22"/>
          <w:lang w:val="en-US"/>
        </w:rPr>
        <w:t xml:space="preserve"> product?</w:t>
      </w:r>
    </w:p>
    <w:p w14:paraId="55E5247C" w14:textId="77777777" w:rsidR="009356FD" w:rsidRPr="00664DFC" w:rsidRDefault="009356FD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3A8F79B9" w14:textId="24F416CA" w:rsidR="00AB2D90" w:rsidRPr="00664DFC" w:rsidRDefault="009356FD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This is an example of </w:t>
      </w:r>
      <w:r w:rsidR="00AB2D90" w:rsidRPr="00664DFC">
        <w:rPr>
          <w:rFonts w:ascii="Calibri" w:hAnsi="Calibri" w:cs="Calibri"/>
          <w:sz w:val="22"/>
          <w:szCs w:val="22"/>
          <w:lang w:val="en-US"/>
        </w:rPr>
        <w:t>God and humans working together</w:t>
      </w:r>
      <w:r w:rsidR="006D4423">
        <w:rPr>
          <w:rFonts w:ascii="Calibri" w:hAnsi="Calibri" w:cs="Calibri"/>
          <w:sz w:val="22"/>
          <w:szCs w:val="22"/>
          <w:lang w:val="en-US"/>
        </w:rPr>
        <w:t>.</w:t>
      </w:r>
    </w:p>
    <w:p w14:paraId="307E4E17" w14:textId="77777777" w:rsidR="00AB2D90" w:rsidRPr="00664DFC" w:rsidRDefault="00AB2D9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59FF92D9" w14:textId="6185CB9F" w:rsidR="00DF6C08" w:rsidRPr="00664DFC" w:rsidRDefault="00DF6C08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Today the</w:t>
      </w:r>
      <w:r w:rsidR="009356FD" w:rsidRPr="00664DFC">
        <w:rPr>
          <w:rFonts w:ascii="Calibri" w:hAnsi="Calibri" w:cs="Calibri"/>
          <w:sz w:val="22"/>
          <w:szCs w:val="22"/>
          <w:lang w:val="en-US"/>
        </w:rPr>
        <w:t>se symbols</w:t>
      </w:r>
      <w:r w:rsidRPr="00664DFC">
        <w:rPr>
          <w:rFonts w:ascii="Calibri" w:hAnsi="Calibri" w:cs="Calibri"/>
          <w:sz w:val="22"/>
          <w:szCs w:val="22"/>
          <w:lang w:val="en-US"/>
        </w:rPr>
        <w:t xml:space="preserve"> take on special significance</w:t>
      </w:r>
      <w:r w:rsidR="00560D33" w:rsidRPr="00664DFC">
        <w:rPr>
          <w:rFonts w:ascii="Calibri" w:hAnsi="Calibri" w:cs="Calibri"/>
          <w:sz w:val="22"/>
          <w:szCs w:val="22"/>
          <w:lang w:val="en-US"/>
        </w:rPr>
        <w:t xml:space="preserve"> as they represent the body and blood of Christ.  </w:t>
      </w:r>
      <w:r w:rsidR="00352D33" w:rsidRPr="00664DFC">
        <w:rPr>
          <w:rFonts w:ascii="Calibri" w:hAnsi="Calibri" w:cs="Calibri"/>
          <w:sz w:val="22"/>
          <w:szCs w:val="22"/>
          <w:lang w:val="en-US"/>
        </w:rPr>
        <w:t>They are symbols that help us to remember Jesus, to say thank you and to commit to make him an example for our life.</w:t>
      </w:r>
    </w:p>
    <w:p w14:paraId="29BADD27" w14:textId="77777777" w:rsidR="00AD3E13" w:rsidRDefault="00AD3E13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50EEB47B" w14:textId="77777777" w:rsidR="00C14A0E" w:rsidRPr="00664DFC" w:rsidRDefault="00C14A0E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0C7F2BB4" w14:textId="2449EEBA" w:rsidR="00C847D1" w:rsidRDefault="00C847D1" w:rsidP="00C847D1">
      <w:pPr>
        <w:rPr>
          <w:rFonts w:ascii="Calibri" w:hAnsi="Calibri" w:cs="Calibri"/>
          <w:sz w:val="22"/>
          <w:szCs w:val="22"/>
          <w:lang w:val="en-US"/>
        </w:rPr>
      </w:pPr>
      <w:r w:rsidRPr="00AE67BA">
        <w:rPr>
          <w:b/>
          <w:bCs/>
        </w:rPr>
        <w:t>HYMN</w:t>
      </w:r>
      <w:r w:rsidRPr="00AE67BA">
        <w:t xml:space="preserve"> </w:t>
      </w:r>
      <w:r>
        <w:tab/>
      </w:r>
      <w:r>
        <w:tab/>
      </w:r>
      <w:r>
        <w:tab/>
        <w:t xml:space="preserve">CCS </w:t>
      </w:r>
      <w:r w:rsidRPr="00664DFC">
        <w:rPr>
          <w:rFonts w:ascii="Calibri" w:hAnsi="Calibri" w:cs="Calibri"/>
          <w:sz w:val="22"/>
          <w:szCs w:val="22"/>
          <w:lang w:val="en-US"/>
        </w:rPr>
        <w:t>516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664DFC">
        <w:rPr>
          <w:rFonts w:ascii="Calibri" w:hAnsi="Calibri" w:cs="Calibri"/>
          <w:sz w:val="22"/>
          <w:szCs w:val="22"/>
          <w:lang w:val="en-US"/>
        </w:rPr>
        <w:t>– Coming Together for Wine and for Bread</w:t>
      </w:r>
    </w:p>
    <w:p w14:paraId="20C48C8B" w14:textId="784241C2" w:rsidR="00AD3E13" w:rsidRPr="00664DFC" w:rsidRDefault="00AD3E13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Invitation to Communion</w:t>
      </w:r>
    </w:p>
    <w:p w14:paraId="0C0F441E" w14:textId="77777777" w:rsidR="00AD3E13" w:rsidRPr="00664DFC" w:rsidRDefault="00AD3E13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788090D3" w14:textId="37594F48" w:rsidR="00AD3E13" w:rsidRPr="00664DFC" w:rsidRDefault="00AD3E13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Blessing and Serving of the bread and wine</w:t>
      </w:r>
    </w:p>
    <w:p w14:paraId="496A91F3" w14:textId="77777777" w:rsidR="00AD3E13" w:rsidRPr="00664DFC" w:rsidRDefault="00AD3E13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4ACDF455" w14:textId="77777777" w:rsidR="00AD3E13" w:rsidRPr="00664DFC" w:rsidRDefault="00AD3E13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1CE830B9" w14:textId="77777777" w:rsidR="00FB477B" w:rsidRPr="00664DFC" w:rsidRDefault="00FB477B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61767E4A" w14:textId="7CA2F815" w:rsidR="000B7A57" w:rsidRPr="00C847D1" w:rsidRDefault="000B7A57" w:rsidP="00C847D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5"/>
          <w:szCs w:val="25"/>
          <w:lang w:val="en-US"/>
        </w:rPr>
      </w:pPr>
      <w:r w:rsidRPr="00C847D1">
        <w:rPr>
          <w:rFonts w:ascii="Calibri" w:hAnsi="Calibri" w:cs="Calibri"/>
          <w:b/>
          <w:bCs/>
          <w:sz w:val="25"/>
          <w:szCs w:val="25"/>
          <w:lang w:val="en-US"/>
        </w:rPr>
        <w:t>Creation’s power to create or destroy reminds us of our vulnerability in this life</w:t>
      </w:r>
    </w:p>
    <w:p w14:paraId="0DCEDC9F" w14:textId="77777777" w:rsidR="00C847D1" w:rsidRDefault="00C847D1" w:rsidP="000B7A57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B388799" w14:textId="29968090" w:rsidR="000B7A57" w:rsidRPr="00C847D1" w:rsidRDefault="00C847D1" w:rsidP="000B7A57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C847D1">
        <w:rPr>
          <w:rFonts w:ascii="Calibri" w:hAnsi="Calibri" w:cs="Calibri"/>
          <w:b/>
          <w:bCs/>
          <w:sz w:val="22"/>
          <w:szCs w:val="22"/>
          <w:lang w:val="en-US"/>
        </w:rPr>
        <w:t>DISCIPLES GENEROUS RESPONSE</w:t>
      </w:r>
    </w:p>
    <w:p w14:paraId="7C7BCF24" w14:textId="32422866" w:rsidR="00926043" w:rsidRDefault="00926043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We remember </w:t>
      </w:r>
      <w:r w:rsidR="009B34D5" w:rsidRPr="00664DFC">
        <w:rPr>
          <w:rFonts w:ascii="Calibri" w:hAnsi="Calibri" w:cs="Calibri"/>
          <w:sz w:val="22"/>
          <w:szCs w:val="22"/>
          <w:lang w:val="en-US"/>
        </w:rPr>
        <w:t>the vulnerable and acknowledge that many suffer through no fault of their own but because we have abused the world that we have been called to care for.</w:t>
      </w:r>
    </w:p>
    <w:p w14:paraId="0DFD1BBA" w14:textId="77777777" w:rsidR="007446A6" w:rsidRPr="00664DFC" w:rsidRDefault="007446A6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45A8137A" w14:textId="23F804E3" w:rsidR="009B34D5" w:rsidRPr="00664DFC" w:rsidRDefault="00D61D3F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Today, we can show generosity through financial </w:t>
      </w:r>
      <w:proofErr w:type="gramStart"/>
      <w:r w:rsidRPr="00664DFC">
        <w:rPr>
          <w:rFonts w:ascii="Calibri" w:hAnsi="Calibri" w:cs="Calibri"/>
          <w:sz w:val="22"/>
          <w:szCs w:val="22"/>
          <w:lang w:val="en-US"/>
        </w:rPr>
        <w:t>giving</w:t>
      </w:r>
      <w:proofErr w:type="gramEnd"/>
      <w:r w:rsidRPr="00664DFC">
        <w:rPr>
          <w:rFonts w:ascii="Calibri" w:hAnsi="Calibri" w:cs="Calibri"/>
          <w:sz w:val="22"/>
          <w:szCs w:val="22"/>
          <w:lang w:val="en-US"/>
        </w:rPr>
        <w:t xml:space="preserve"> but we can also live generously by caring for our world</w:t>
      </w:r>
      <w:r w:rsidR="00E07310" w:rsidRPr="00664DFC">
        <w:rPr>
          <w:rFonts w:ascii="Calibri" w:hAnsi="Calibri" w:cs="Calibri"/>
          <w:sz w:val="22"/>
          <w:szCs w:val="22"/>
          <w:lang w:val="en-US"/>
        </w:rPr>
        <w:t xml:space="preserve"> and doing our bit to ease the suffering of the vulnerable.</w:t>
      </w:r>
    </w:p>
    <w:p w14:paraId="4024E129" w14:textId="77777777" w:rsidR="00E07310" w:rsidRDefault="00E0731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7E861E2A" w14:textId="77777777" w:rsidR="007446A6" w:rsidRPr="00664DFC" w:rsidRDefault="007446A6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7C2566DB" w14:textId="77777777" w:rsidR="00C847D1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C847D1">
        <w:rPr>
          <w:rFonts w:ascii="Calibri" w:hAnsi="Calibri" w:cs="Calibri"/>
          <w:b/>
          <w:bCs/>
          <w:sz w:val="22"/>
          <w:szCs w:val="22"/>
          <w:lang w:val="en-US"/>
        </w:rPr>
        <w:t>PRAYER FOR PEACE</w:t>
      </w:r>
      <w:r w:rsidRPr="00C847D1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5733A079" w14:textId="76CDD59A" w:rsidR="00E07310" w:rsidRPr="00C847D1" w:rsidRDefault="00DA5808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C847D1">
        <w:rPr>
          <w:rFonts w:ascii="Calibri" w:hAnsi="Calibri" w:cs="Calibri"/>
          <w:sz w:val="22"/>
          <w:szCs w:val="22"/>
          <w:lang w:val="en-US"/>
        </w:rPr>
        <w:t>Prayer Tree</w:t>
      </w:r>
      <w:r w:rsidR="00E07310" w:rsidRPr="00C847D1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7A08EFBA" w14:textId="77777777" w:rsidR="00C847D1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33F04B23" w14:textId="51886EA1" w:rsidR="002F6B09" w:rsidRPr="00664DFC" w:rsidRDefault="007E4C68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Stand a branch in a container to represent a bare tree.</w:t>
      </w:r>
    </w:p>
    <w:p w14:paraId="14BF89DF" w14:textId="10E1F342" w:rsidR="00DD0A7A" w:rsidRPr="00664DFC" w:rsidRDefault="00DD0A7A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Have paper outlines of fruits available.</w:t>
      </w:r>
    </w:p>
    <w:p w14:paraId="78066DCA" w14:textId="5B3CB1FA" w:rsidR="00BF0ABC" w:rsidRPr="00664DFC" w:rsidRDefault="007E4C68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Invite each person to</w:t>
      </w:r>
      <w:r w:rsidR="00DD0A7A" w:rsidRPr="00664DFC">
        <w:rPr>
          <w:rFonts w:ascii="Calibri" w:hAnsi="Calibri" w:cs="Calibri"/>
          <w:sz w:val="22"/>
          <w:szCs w:val="22"/>
          <w:lang w:val="en-US"/>
        </w:rPr>
        <w:t xml:space="preserve"> write on a fruit their </w:t>
      </w:r>
      <w:r w:rsidR="00BF0ABC" w:rsidRPr="00664DFC">
        <w:rPr>
          <w:rFonts w:ascii="Calibri" w:hAnsi="Calibri" w:cs="Calibri"/>
          <w:sz w:val="22"/>
          <w:szCs w:val="22"/>
          <w:lang w:val="en-US"/>
        </w:rPr>
        <w:t>prayer for the vulnerable of the world; those who are suffering because of war, famine, climate change</w:t>
      </w:r>
      <w:r w:rsidR="00F507E7" w:rsidRPr="00664DFC">
        <w:rPr>
          <w:rFonts w:ascii="Calibri" w:hAnsi="Calibri" w:cs="Calibri"/>
          <w:sz w:val="22"/>
          <w:szCs w:val="22"/>
          <w:lang w:val="en-US"/>
        </w:rPr>
        <w:t>, neglect.</w:t>
      </w:r>
    </w:p>
    <w:p w14:paraId="73F4B5D3" w14:textId="24DE2381" w:rsidR="00DD0A7A" w:rsidRDefault="00D9200F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Punch a hole in each paper fruit, thread through some wool or string and hang them on the tree.</w:t>
      </w:r>
    </w:p>
    <w:p w14:paraId="7D7D99AF" w14:textId="77777777" w:rsidR="00C847D1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337DF986" w14:textId="0DAA6831" w:rsidR="00C847D1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Or</w:t>
      </w:r>
    </w:p>
    <w:p w14:paraId="0E2A813C" w14:textId="3854D50F" w:rsidR="00C847D1" w:rsidRDefault="00C847D1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Have paper outlines of leaves available.</w:t>
      </w:r>
    </w:p>
    <w:p w14:paraId="3E2C91E1" w14:textId="493D20DB" w:rsidR="00C847D1" w:rsidRPr="00664DFC" w:rsidRDefault="00C847D1" w:rsidP="00C847D1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Invite each person to write on a leaf a prayer for the </w:t>
      </w:r>
      <w:r w:rsidRPr="00664DFC">
        <w:rPr>
          <w:rFonts w:ascii="Calibri" w:hAnsi="Calibri" w:cs="Calibri"/>
          <w:sz w:val="22"/>
          <w:szCs w:val="22"/>
          <w:lang w:val="en-US"/>
        </w:rPr>
        <w:t>vulnerable of the world; those who are suffering because of war, famine, climate change, neglect.</w:t>
      </w:r>
    </w:p>
    <w:p w14:paraId="4A324FFA" w14:textId="3AB3FBFC" w:rsidR="00D9200F" w:rsidRPr="00664DFC" w:rsidRDefault="00C847D1" w:rsidP="00C847D1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Invite everyone to stand and hold out their leaves as if on the branch of a tree. On the count of 3 all let the leaves fall from your hands &amp; gently drop to the floor symbolizing their release to God.</w:t>
      </w:r>
    </w:p>
    <w:p w14:paraId="76323201" w14:textId="1658681C" w:rsidR="000B7A57" w:rsidRPr="00C847D1" w:rsidRDefault="000B7A57" w:rsidP="00C847D1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bCs/>
          <w:sz w:val="25"/>
          <w:szCs w:val="25"/>
          <w:lang w:val="en-US"/>
        </w:rPr>
      </w:pPr>
      <w:r w:rsidRPr="00C847D1">
        <w:rPr>
          <w:rFonts w:ascii="Calibri" w:hAnsi="Calibri" w:cs="Calibri"/>
          <w:b/>
          <w:bCs/>
          <w:sz w:val="25"/>
          <w:szCs w:val="25"/>
          <w:lang w:val="en-US"/>
        </w:rPr>
        <w:lastRenderedPageBreak/>
        <w:t>We join with God as stewards of care and hope for all creation</w:t>
      </w:r>
    </w:p>
    <w:p w14:paraId="13CE7165" w14:textId="77777777" w:rsidR="00C847D1" w:rsidRDefault="00C847D1" w:rsidP="00CF15ED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5C3851A0" w14:textId="77777777" w:rsidR="00C847D1" w:rsidRDefault="00C847D1" w:rsidP="00CF15ED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FABD2B9" w14:textId="4192D96B" w:rsidR="00D9200F" w:rsidRPr="00C847D1" w:rsidRDefault="00C847D1" w:rsidP="00CF15ED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C847D1">
        <w:rPr>
          <w:rFonts w:ascii="Calibri" w:hAnsi="Calibri" w:cs="Calibri"/>
          <w:b/>
          <w:bCs/>
          <w:sz w:val="22"/>
          <w:szCs w:val="22"/>
          <w:lang w:val="en-US"/>
        </w:rPr>
        <w:t>MESSAGE</w:t>
      </w:r>
    </w:p>
    <w:p w14:paraId="230EF208" w14:textId="55685C5A" w:rsidR="00CF15ED" w:rsidRPr="00664DFC" w:rsidRDefault="00CF15ED" w:rsidP="00CF15ED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Being a steward </w:t>
      </w:r>
      <w:proofErr w:type="gramStart"/>
      <w:r w:rsidRPr="00664DFC">
        <w:rPr>
          <w:rFonts w:ascii="Calibri" w:hAnsi="Calibri" w:cs="Calibri"/>
          <w:sz w:val="22"/>
          <w:szCs w:val="22"/>
          <w:lang w:val="en-US"/>
        </w:rPr>
        <w:t>of</w:t>
      </w:r>
      <w:proofErr w:type="gramEnd"/>
      <w:r w:rsidRPr="00664DFC">
        <w:rPr>
          <w:rFonts w:ascii="Calibri" w:hAnsi="Calibri" w:cs="Calibri"/>
          <w:sz w:val="22"/>
          <w:szCs w:val="22"/>
          <w:lang w:val="en-US"/>
        </w:rPr>
        <w:t xml:space="preserve"> creation involves </w:t>
      </w:r>
      <w:r w:rsidR="003904F5" w:rsidRPr="00664DFC">
        <w:rPr>
          <w:rFonts w:ascii="Calibri" w:hAnsi="Calibri" w:cs="Calibri"/>
          <w:sz w:val="22"/>
          <w:szCs w:val="22"/>
          <w:lang w:val="en-US"/>
        </w:rPr>
        <w:t>caring for</w:t>
      </w:r>
      <w:r w:rsidRPr="00664DFC">
        <w:rPr>
          <w:rFonts w:ascii="Calibri" w:hAnsi="Calibri" w:cs="Calibri"/>
          <w:sz w:val="22"/>
          <w:szCs w:val="22"/>
          <w:lang w:val="en-US"/>
        </w:rPr>
        <w:t xml:space="preserve"> nature but also </w:t>
      </w:r>
      <w:r w:rsidR="003904F5" w:rsidRPr="00664DFC">
        <w:rPr>
          <w:rFonts w:ascii="Calibri" w:hAnsi="Calibri" w:cs="Calibri"/>
          <w:sz w:val="22"/>
          <w:szCs w:val="22"/>
          <w:lang w:val="en-US"/>
        </w:rPr>
        <w:t>caring for</w:t>
      </w:r>
      <w:r w:rsidRPr="00664DFC">
        <w:rPr>
          <w:rFonts w:ascii="Calibri" w:hAnsi="Calibri" w:cs="Calibri"/>
          <w:sz w:val="22"/>
          <w:szCs w:val="22"/>
          <w:lang w:val="en-US"/>
        </w:rPr>
        <w:t xml:space="preserve"> people.</w:t>
      </w:r>
    </w:p>
    <w:p w14:paraId="40DAC045" w14:textId="77777777" w:rsidR="00CF15ED" w:rsidRPr="00664DFC" w:rsidRDefault="00CF15ED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15E9CE7B" w14:textId="029B4C71" w:rsidR="00C80C36" w:rsidRPr="00664DFC" w:rsidRDefault="00C80C36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At the Harvest Sale the</w:t>
      </w:r>
      <w:r w:rsidR="00CC1C43" w:rsidRPr="00664DFC">
        <w:rPr>
          <w:rFonts w:ascii="Calibri" w:hAnsi="Calibri" w:cs="Calibri"/>
          <w:sz w:val="22"/>
          <w:szCs w:val="22"/>
          <w:lang w:val="en-US"/>
        </w:rPr>
        <w:t xml:space="preserve"> last item </w:t>
      </w:r>
      <w:r w:rsidRPr="00664DFC">
        <w:rPr>
          <w:rFonts w:ascii="Calibri" w:hAnsi="Calibri" w:cs="Calibri"/>
          <w:sz w:val="22"/>
          <w:szCs w:val="22"/>
          <w:lang w:val="en-US"/>
        </w:rPr>
        <w:t>to sell</w:t>
      </w:r>
      <w:r w:rsidR="00CC1C43" w:rsidRPr="00664DFC">
        <w:rPr>
          <w:rFonts w:ascii="Calibri" w:hAnsi="Calibri" w:cs="Calibri"/>
          <w:sz w:val="22"/>
          <w:szCs w:val="22"/>
          <w:lang w:val="en-US"/>
        </w:rPr>
        <w:t xml:space="preserve"> was al</w:t>
      </w:r>
      <w:r w:rsidRPr="00664DFC">
        <w:rPr>
          <w:rFonts w:ascii="Calibri" w:hAnsi="Calibri" w:cs="Calibri"/>
          <w:sz w:val="22"/>
          <w:szCs w:val="22"/>
          <w:lang w:val="en-US"/>
        </w:rPr>
        <w:t>ways</w:t>
      </w:r>
      <w:r w:rsidR="00CC1C43" w:rsidRPr="00664DFC">
        <w:rPr>
          <w:rFonts w:ascii="Calibri" w:hAnsi="Calibri" w:cs="Calibri"/>
          <w:sz w:val="22"/>
          <w:szCs w:val="22"/>
          <w:lang w:val="en-US"/>
        </w:rPr>
        <w:t xml:space="preserve"> the marrow</w:t>
      </w:r>
      <w:r w:rsidR="00B160EE" w:rsidRPr="00664DFC">
        <w:rPr>
          <w:rFonts w:ascii="Calibri" w:hAnsi="Calibri" w:cs="Calibri"/>
          <w:sz w:val="22"/>
          <w:szCs w:val="22"/>
          <w:lang w:val="en-US"/>
        </w:rPr>
        <w:t>.  No-one wanted it because they didn’t know what to do with it.</w:t>
      </w:r>
      <w:r w:rsidR="00A83DA0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664DFC">
        <w:rPr>
          <w:rFonts w:ascii="Calibri" w:hAnsi="Calibri" w:cs="Calibri"/>
          <w:sz w:val="22"/>
          <w:szCs w:val="22"/>
          <w:lang w:val="en-US"/>
        </w:rPr>
        <w:t>So, what do you do with a marrow?</w:t>
      </w:r>
    </w:p>
    <w:p w14:paraId="3F5AF0FB" w14:textId="77777777" w:rsidR="00A83DA0" w:rsidRDefault="00A83DA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471521F0" w14:textId="1AD02CFF" w:rsidR="00643812" w:rsidRPr="00664DFC" w:rsidRDefault="009E5569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Marrows are best used in soups and stews.  Although they don’t have a lot of taste themselves, they </w:t>
      </w:r>
      <w:r w:rsidR="00AF5992" w:rsidRPr="00664DFC">
        <w:rPr>
          <w:rFonts w:ascii="Calibri" w:hAnsi="Calibri" w:cs="Calibri"/>
          <w:sz w:val="22"/>
          <w:szCs w:val="22"/>
          <w:lang w:val="en-US"/>
        </w:rPr>
        <w:t xml:space="preserve">are great at </w:t>
      </w:r>
      <w:r w:rsidRPr="00664DFC">
        <w:rPr>
          <w:rFonts w:ascii="Calibri" w:hAnsi="Calibri" w:cs="Calibri"/>
          <w:sz w:val="22"/>
          <w:szCs w:val="22"/>
          <w:lang w:val="en-US"/>
        </w:rPr>
        <w:t>bring</w:t>
      </w:r>
      <w:r w:rsidR="00AF5992" w:rsidRPr="00664DFC">
        <w:rPr>
          <w:rFonts w:ascii="Calibri" w:hAnsi="Calibri" w:cs="Calibri"/>
          <w:sz w:val="22"/>
          <w:szCs w:val="22"/>
          <w:lang w:val="en-US"/>
        </w:rPr>
        <w:t>ing</w:t>
      </w:r>
      <w:r w:rsidR="00E4473A" w:rsidRPr="00664DFC">
        <w:rPr>
          <w:rFonts w:ascii="Calibri" w:hAnsi="Calibri" w:cs="Calibri"/>
          <w:sz w:val="22"/>
          <w:szCs w:val="22"/>
          <w:lang w:val="en-US"/>
        </w:rPr>
        <w:t xml:space="preserve"> out the </w:t>
      </w:r>
      <w:proofErr w:type="spellStart"/>
      <w:r w:rsidR="00AF5992" w:rsidRPr="00664DFC">
        <w:rPr>
          <w:rFonts w:ascii="Calibri" w:hAnsi="Calibri" w:cs="Calibri"/>
          <w:sz w:val="22"/>
          <w:szCs w:val="22"/>
          <w:lang w:val="en-US"/>
        </w:rPr>
        <w:t>flavours</w:t>
      </w:r>
      <w:proofErr w:type="spellEnd"/>
      <w:r w:rsidR="00E4473A" w:rsidRPr="00664DFC">
        <w:rPr>
          <w:rFonts w:ascii="Calibri" w:hAnsi="Calibri" w:cs="Calibri"/>
          <w:sz w:val="22"/>
          <w:szCs w:val="22"/>
          <w:lang w:val="en-US"/>
        </w:rPr>
        <w:t xml:space="preserve"> of the spices and other </w:t>
      </w:r>
      <w:r w:rsidR="00643812" w:rsidRPr="00664DFC">
        <w:rPr>
          <w:rFonts w:ascii="Calibri" w:hAnsi="Calibri" w:cs="Calibri"/>
          <w:sz w:val="22"/>
          <w:szCs w:val="22"/>
          <w:lang w:val="en-US"/>
        </w:rPr>
        <w:t>ingredients.</w:t>
      </w:r>
    </w:p>
    <w:p w14:paraId="21E543C0" w14:textId="405DECB2" w:rsidR="00AF5992" w:rsidRPr="00664DFC" w:rsidRDefault="00F4311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We are all part of God’s creation.  </w:t>
      </w:r>
      <w:r w:rsidR="00326666" w:rsidRPr="00664DFC">
        <w:rPr>
          <w:rFonts w:ascii="Calibri" w:hAnsi="Calibri" w:cs="Calibri"/>
          <w:sz w:val="22"/>
          <w:szCs w:val="22"/>
          <w:lang w:val="en-US"/>
        </w:rPr>
        <w:t>And we are all different.</w:t>
      </w:r>
    </w:p>
    <w:p w14:paraId="4D6548FF" w14:textId="430DF569" w:rsidR="00326666" w:rsidRPr="00664DFC" w:rsidRDefault="00326666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Some of </w:t>
      </w:r>
      <w:r w:rsidR="00770207" w:rsidRPr="00664DFC">
        <w:rPr>
          <w:rFonts w:ascii="Calibri" w:hAnsi="Calibri" w:cs="Calibri"/>
          <w:sz w:val="22"/>
          <w:szCs w:val="22"/>
          <w:lang w:val="en-US"/>
        </w:rPr>
        <w:t>us</w:t>
      </w:r>
      <w:r w:rsidR="00AD19CC" w:rsidRPr="00664DFC">
        <w:rPr>
          <w:rFonts w:ascii="Calibri" w:hAnsi="Calibri" w:cs="Calibri"/>
          <w:sz w:val="22"/>
          <w:szCs w:val="22"/>
          <w:lang w:val="en-US"/>
        </w:rPr>
        <w:t xml:space="preserve"> will</w:t>
      </w:r>
      <w:r w:rsidRPr="00664DFC">
        <w:rPr>
          <w:rFonts w:ascii="Calibri" w:hAnsi="Calibri" w:cs="Calibri"/>
          <w:sz w:val="22"/>
          <w:szCs w:val="22"/>
          <w:lang w:val="en-US"/>
        </w:rPr>
        <w:t xml:space="preserve"> be the bright</w:t>
      </w:r>
      <w:r w:rsidR="005C4D40" w:rsidRPr="00664DFC">
        <w:rPr>
          <w:rFonts w:ascii="Calibri" w:hAnsi="Calibri" w:cs="Calibri"/>
          <w:sz w:val="22"/>
          <w:szCs w:val="22"/>
          <w:lang w:val="en-US"/>
        </w:rPr>
        <w:t xml:space="preserve">, shiny </w:t>
      </w:r>
      <w:proofErr w:type="gramStart"/>
      <w:r w:rsidR="005C4D40" w:rsidRPr="00664DFC">
        <w:rPr>
          <w:rFonts w:ascii="Calibri" w:hAnsi="Calibri" w:cs="Calibri"/>
          <w:sz w:val="22"/>
          <w:szCs w:val="22"/>
          <w:lang w:val="en-US"/>
        </w:rPr>
        <w:t>ones,</w:t>
      </w:r>
      <w:proofErr w:type="gramEnd"/>
      <w:r w:rsidR="005C4D40" w:rsidRPr="00664DFC">
        <w:rPr>
          <w:rFonts w:ascii="Calibri" w:hAnsi="Calibri" w:cs="Calibri"/>
          <w:sz w:val="22"/>
          <w:szCs w:val="22"/>
          <w:lang w:val="en-US"/>
        </w:rPr>
        <w:t xml:space="preserve"> that people notice (the </w:t>
      </w:r>
      <w:r w:rsidR="00770207" w:rsidRPr="00664DFC">
        <w:rPr>
          <w:rFonts w:ascii="Calibri" w:hAnsi="Calibri" w:cs="Calibri"/>
          <w:sz w:val="22"/>
          <w:szCs w:val="22"/>
          <w:lang w:val="en-US"/>
        </w:rPr>
        <w:t>strawberries</w:t>
      </w:r>
      <w:r w:rsidR="005C4D40" w:rsidRPr="00664DFC">
        <w:rPr>
          <w:rFonts w:ascii="Calibri" w:hAnsi="Calibri" w:cs="Calibri"/>
          <w:sz w:val="22"/>
          <w:szCs w:val="22"/>
          <w:lang w:val="en-US"/>
        </w:rPr>
        <w:t>).</w:t>
      </w:r>
    </w:p>
    <w:p w14:paraId="4C5826BA" w14:textId="1376A4CE" w:rsidR="00AE6ED7" w:rsidRPr="00664DFC" w:rsidRDefault="00AE6ED7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But some </w:t>
      </w:r>
      <w:r w:rsidR="00E7112E" w:rsidRPr="00664DFC">
        <w:rPr>
          <w:rFonts w:ascii="Calibri" w:hAnsi="Calibri" w:cs="Calibri"/>
          <w:sz w:val="22"/>
          <w:szCs w:val="22"/>
          <w:lang w:val="en-US"/>
        </w:rPr>
        <w:t xml:space="preserve">need </w:t>
      </w:r>
      <w:r w:rsidRPr="00664DFC">
        <w:rPr>
          <w:rFonts w:ascii="Calibri" w:hAnsi="Calibri" w:cs="Calibri"/>
          <w:sz w:val="22"/>
          <w:szCs w:val="22"/>
          <w:lang w:val="en-US"/>
        </w:rPr>
        <w:t>to be the quiet ones, the ones that often don’t get noticed but who bring out the best in others</w:t>
      </w:r>
      <w:r w:rsidR="00915A86" w:rsidRPr="00664DFC">
        <w:rPr>
          <w:rFonts w:ascii="Calibri" w:hAnsi="Calibri" w:cs="Calibri"/>
          <w:sz w:val="22"/>
          <w:szCs w:val="22"/>
          <w:lang w:val="en-US"/>
        </w:rPr>
        <w:t xml:space="preserve"> (the marrows)</w:t>
      </w:r>
      <w:r w:rsidRPr="00664DFC">
        <w:rPr>
          <w:rFonts w:ascii="Calibri" w:hAnsi="Calibri" w:cs="Calibri"/>
          <w:sz w:val="22"/>
          <w:szCs w:val="22"/>
          <w:lang w:val="en-US"/>
        </w:rPr>
        <w:t>.</w:t>
      </w:r>
    </w:p>
    <w:p w14:paraId="2BDE0221" w14:textId="77777777" w:rsidR="00A83DA0" w:rsidRDefault="00A83DA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7C3776D2" w14:textId="394BCC01" w:rsidR="006A2170" w:rsidRPr="00664DFC" w:rsidRDefault="00900CFF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Maybe you can t</w:t>
      </w:r>
      <w:r w:rsidR="006A2170" w:rsidRPr="00664DFC">
        <w:rPr>
          <w:rFonts w:ascii="Calibri" w:hAnsi="Calibri" w:cs="Calibri"/>
          <w:sz w:val="22"/>
          <w:szCs w:val="22"/>
          <w:lang w:val="en-US"/>
        </w:rPr>
        <w:t xml:space="preserve">hink of </w:t>
      </w:r>
      <w:r w:rsidRPr="00664DFC">
        <w:rPr>
          <w:rFonts w:ascii="Calibri" w:hAnsi="Calibri" w:cs="Calibri"/>
          <w:sz w:val="22"/>
          <w:szCs w:val="22"/>
          <w:lang w:val="en-US"/>
        </w:rPr>
        <w:t>people</w:t>
      </w:r>
      <w:r w:rsidR="006A2170" w:rsidRPr="00664DFC">
        <w:rPr>
          <w:rFonts w:ascii="Calibri" w:hAnsi="Calibri" w:cs="Calibri"/>
          <w:sz w:val="22"/>
          <w:szCs w:val="22"/>
          <w:lang w:val="en-US"/>
        </w:rPr>
        <w:t xml:space="preserve"> who would never lead a service at church but would always be the first to offer words of thanks and encouragement to those who do</w:t>
      </w:r>
      <w:r w:rsidRPr="00664DFC">
        <w:rPr>
          <w:rFonts w:ascii="Calibri" w:hAnsi="Calibri" w:cs="Calibri"/>
          <w:sz w:val="22"/>
          <w:szCs w:val="22"/>
          <w:lang w:val="en-US"/>
        </w:rPr>
        <w:t>…or</w:t>
      </w:r>
      <w:r w:rsidR="006A2170" w:rsidRPr="00664DFC">
        <w:rPr>
          <w:rFonts w:ascii="Calibri" w:hAnsi="Calibri" w:cs="Calibri"/>
          <w:sz w:val="22"/>
          <w:szCs w:val="22"/>
          <w:lang w:val="en-US"/>
        </w:rPr>
        <w:t xml:space="preserve"> those who are always in the kitchen making tea or washing up.</w:t>
      </w:r>
    </w:p>
    <w:p w14:paraId="7FC89024" w14:textId="77777777" w:rsidR="007B7730" w:rsidRPr="00664DFC" w:rsidRDefault="007B773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00349803" w14:textId="67F6FF32" w:rsidR="007B7730" w:rsidRPr="00664DFC" w:rsidRDefault="001173A6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“God saw everything that he had made, and indeed, it was very good.”</w:t>
      </w:r>
    </w:p>
    <w:p w14:paraId="44C07D53" w14:textId="147E5856" w:rsidR="00643812" w:rsidRPr="00664DFC" w:rsidRDefault="001173A6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>Today, give thanks for God’s very good creation and commit to do all you can to care for it.</w:t>
      </w:r>
    </w:p>
    <w:p w14:paraId="243D2546" w14:textId="10C3DB4B" w:rsidR="00B160EE" w:rsidRPr="00664DFC" w:rsidRDefault="00E4473A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664DFC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691F23C0" w14:textId="77777777" w:rsidR="00A83DA0" w:rsidRDefault="00A83DA0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40F0D3E0" w14:textId="4552B93A" w:rsidR="00AF1DA7" w:rsidRPr="00664DFC" w:rsidRDefault="009D0765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  <w:r w:rsidRPr="009D0765">
        <w:rPr>
          <w:rFonts w:ascii="Calibri" w:hAnsi="Calibri" w:cs="Calibri"/>
          <w:b/>
          <w:bCs/>
          <w:sz w:val="22"/>
          <w:szCs w:val="22"/>
          <w:lang w:val="en-US"/>
        </w:rPr>
        <w:t>HYMN</w:t>
      </w:r>
      <w:r w:rsidR="00AF1DA7" w:rsidRPr="00664DFC">
        <w:rPr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AF1DA7" w:rsidRPr="00664DFC">
        <w:rPr>
          <w:rFonts w:ascii="Calibri" w:hAnsi="Calibri" w:cs="Calibri"/>
          <w:sz w:val="22"/>
          <w:szCs w:val="22"/>
          <w:lang w:val="en-US"/>
        </w:rPr>
        <w:t>CCS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664DFC">
        <w:rPr>
          <w:rFonts w:ascii="Calibri" w:hAnsi="Calibri" w:cs="Calibri"/>
          <w:sz w:val="22"/>
          <w:szCs w:val="22"/>
          <w:lang w:val="en-US"/>
        </w:rPr>
        <w:t xml:space="preserve">136 </w:t>
      </w:r>
      <w:r w:rsidR="00AF1DA7" w:rsidRPr="00664DFC">
        <w:rPr>
          <w:rFonts w:ascii="Calibri" w:hAnsi="Calibri" w:cs="Calibri"/>
          <w:sz w:val="22"/>
          <w:szCs w:val="22"/>
          <w:lang w:val="en-US"/>
        </w:rPr>
        <w:t>– This is God’s Wondrous World</w:t>
      </w:r>
    </w:p>
    <w:p w14:paraId="0A13E126" w14:textId="77777777" w:rsidR="00AF1DA7" w:rsidRPr="00664DFC" w:rsidRDefault="00AF1DA7" w:rsidP="000B7A57">
      <w:pPr>
        <w:spacing w:after="0" w:line="240" w:lineRule="auto"/>
        <w:rPr>
          <w:rFonts w:ascii="Calibri" w:hAnsi="Calibri" w:cs="Calibri"/>
          <w:sz w:val="22"/>
          <w:szCs w:val="22"/>
          <w:lang w:val="en-US"/>
        </w:rPr>
      </w:pPr>
    </w:p>
    <w:p w14:paraId="1F550EA9" w14:textId="44FED1D1" w:rsidR="00AF1DA7" w:rsidRPr="009D0765" w:rsidRDefault="009D0765" w:rsidP="000B7A57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D0765">
        <w:rPr>
          <w:rFonts w:ascii="Calibri" w:hAnsi="Calibri" w:cs="Calibri"/>
          <w:b/>
          <w:bCs/>
          <w:sz w:val="22"/>
          <w:szCs w:val="22"/>
          <w:lang w:val="en-US"/>
        </w:rPr>
        <w:t>PRAYER</w:t>
      </w:r>
    </w:p>
    <w:sectPr w:rsidR="00AF1DA7" w:rsidRPr="009D0765" w:rsidSect="00664DFC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F341" w14:textId="77777777" w:rsidR="00C219D0" w:rsidRDefault="00C219D0" w:rsidP="00A14E40">
      <w:pPr>
        <w:spacing w:after="0" w:line="240" w:lineRule="auto"/>
      </w:pPr>
      <w:r>
        <w:separator/>
      </w:r>
    </w:p>
  </w:endnote>
  <w:endnote w:type="continuationSeparator" w:id="0">
    <w:p w14:paraId="638F541F" w14:textId="77777777" w:rsidR="00C219D0" w:rsidRDefault="00C219D0" w:rsidP="00A1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711774"/>
      <w:docPartObj>
        <w:docPartGallery w:val="Page Numbers (Bottom of Page)"/>
        <w:docPartUnique/>
      </w:docPartObj>
    </w:sdtPr>
    <w:sdtContent>
      <w:p w14:paraId="5266F563" w14:textId="6A8B4D61" w:rsidR="00A14E40" w:rsidRDefault="00A14E4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1025F7" w14:textId="77777777" w:rsidR="00A14E40" w:rsidRDefault="00A14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68FF" w14:textId="77777777" w:rsidR="00C219D0" w:rsidRDefault="00C219D0" w:rsidP="00A14E40">
      <w:pPr>
        <w:spacing w:after="0" w:line="240" w:lineRule="auto"/>
      </w:pPr>
      <w:r>
        <w:separator/>
      </w:r>
    </w:p>
  </w:footnote>
  <w:footnote w:type="continuationSeparator" w:id="0">
    <w:p w14:paraId="3B68C6C2" w14:textId="77777777" w:rsidR="00C219D0" w:rsidRDefault="00C219D0" w:rsidP="00A14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61737"/>
    <w:multiLevelType w:val="hybridMultilevel"/>
    <w:tmpl w:val="A498D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0A4A"/>
    <w:multiLevelType w:val="hybridMultilevel"/>
    <w:tmpl w:val="C03E9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5528"/>
    <w:multiLevelType w:val="hybridMultilevel"/>
    <w:tmpl w:val="95960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21177">
    <w:abstractNumId w:val="2"/>
  </w:num>
  <w:num w:numId="2" w16cid:durableId="1116674158">
    <w:abstractNumId w:val="1"/>
  </w:num>
  <w:num w:numId="3" w16cid:durableId="126202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57"/>
    <w:rsid w:val="000B7A57"/>
    <w:rsid w:val="000F43AB"/>
    <w:rsid w:val="001173A6"/>
    <w:rsid w:val="00137898"/>
    <w:rsid w:val="0015279E"/>
    <w:rsid w:val="00166C0C"/>
    <w:rsid w:val="0017029F"/>
    <w:rsid w:val="001E15AC"/>
    <w:rsid w:val="00233108"/>
    <w:rsid w:val="00241AE7"/>
    <w:rsid w:val="002F6B09"/>
    <w:rsid w:val="003200D7"/>
    <w:rsid w:val="00326666"/>
    <w:rsid w:val="00352D33"/>
    <w:rsid w:val="003904F5"/>
    <w:rsid w:val="00413381"/>
    <w:rsid w:val="00413973"/>
    <w:rsid w:val="004221C5"/>
    <w:rsid w:val="004F05A0"/>
    <w:rsid w:val="00513322"/>
    <w:rsid w:val="00560D33"/>
    <w:rsid w:val="00584496"/>
    <w:rsid w:val="00584ED7"/>
    <w:rsid w:val="005C4D40"/>
    <w:rsid w:val="005F3B8F"/>
    <w:rsid w:val="00643812"/>
    <w:rsid w:val="00664DFC"/>
    <w:rsid w:val="006A2170"/>
    <w:rsid w:val="006C00B2"/>
    <w:rsid w:val="006C1B63"/>
    <w:rsid w:val="006D4423"/>
    <w:rsid w:val="00716B95"/>
    <w:rsid w:val="007218EE"/>
    <w:rsid w:val="007446A6"/>
    <w:rsid w:val="00744CFF"/>
    <w:rsid w:val="00770207"/>
    <w:rsid w:val="007B7730"/>
    <w:rsid w:val="007E1F48"/>
    <w:rsid w:val="007E4C68"/>
    <w:rsid w:val="00834411"/>
    <w:rsid w:val="008C7568"/>
    <w:rsid w:val="00900CFF"/>
    <w:rsid w:val="00915A86"/>
    <w:rsid w:val="00926043"/>
    <w:rsid w:val="009356FD"/>
    <w:rsid w:val="0095091D"/>
    <w:rsid w:val="00955C10"/>
    <w:rsid w:val="009B34D5"/>
    <w:rsid w:val="009D0765"/>
    <w:rsid w:val="009D1870"/>
    <w:rsid w:val="009E5569"/>
    <w:rsid w:val="00A1340E"/>
    <w:rsid w:val="00A14E40"/>
    <w:rsid w:val="00A64727"/>
    <w:rsid w:val="00A66386"/>
    <w:rsid w:val="00A7503D"/>
    <w:rsid w:val="00A83DA0"/>
    <w:rsid w:val="00AB2D90"/>
    <w:rsid w:val="00AD19CC"/>
    <w:rsid w:val="00AD3E13"/>
    <w:rsid w:val="00AE6ED7"/>
    <w:rsid w:val="00AF1DA7"/>
    <w:rsid w:val="00AF5992"/>
    <w:rsid w:val="00B160EE"/>
    <w:rsid w:val="00B71B08"/>
    <w:rsid w:val="00BD2413"/>
    <w:rsid w:val="00BF0ABC"/>
    <w:rsid w:val="00C14A0E"/>
    <w:rsid w:val="00C219D0"/>
    <w:rsid w:val="00C80C36"/>
    <w:rsid w:val="00C847D1"/>
    <w:rsid w:val="00CC1C43"/>
    <w:rsid w:val="00CF15ED"/>
    <w:rsid w:val="00D61D3F"/>
    <w:rsid w:val="00D9200F"/>
    <w:rsid w:val="00DA5808"/>
    <w:rsid w:val="00DC03B8"/>
    <w:rsid w:val="00DD0A7A"/>
    <w:rsid w:val="00DF4192"/>
    <w:rsid w:val="00DF6C08"/>
    <w:rsid w:val="00E07310"/>
    <w:rsid w:val="00E21C10"/>
    <w:rsid w:val="00E27268"/>
    <w:rsid w:val="00E4473A"/>
    <w:rsid w:val="00E7112E"/>
    <w:rsid w:val="00EA0939"/>
    <w:rsid w:val="00EB1B9F"/>
    <w:rsid w:val="00F067F4"/>
    <w:rsid w:val="00F43110"/>
    <w:rsid w:val="00F507E7"/>
    <w:rsid w:val="00F96FC5"/>
    <w:rsid w:val="00FB477B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331AA"/>
  <w15:chartTrackingRefBased/>
  <w15:docId w15:val="{B9AA92A6-04C8-46CC-9D71-CB5DA2E7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A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A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E40"/>
  </w:style>
  <w:style w:type="paragraph" w:styleId="Footer">
    <w:name w:val="footer"/>
    <w:basedOn w:val="Normal"/>
    <w:link w:val="FooterChar"/>
    <w:uiPriority w:val="99"/>
    <w:unhideWhenUsed/>
    <w:rsid w:val="00A1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832</Words>
  <Characters>3864</Characters>
  <Application>Microsoft Office Word</Application>
  <DocSecurity>0</DocSecurity>
  <Lines>124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Fox</dc:creator>
  <cp:keywords/>
  <dc:description/>
  <cp:lastModifiedBy>Gillian Vincent</cp:lastModifiedBy>
  <cp:revision>33</cp:revision>
  <dcterms:created xsi:type="dcterms:W3CDTF">2025-09-29T14:31:00Z</dcterms:created>
  <dcterms:modified xsi:type="dcterms:W3CDTF">2025-10-07T17:31:00Z</dcterms:modified>
</cp:coreProperties>
</file>